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F2" w:rsidRPr="009D114A" w:rsidRDefault="00D951F2" w:rsidP="00D951F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F6228" w:themeColor="accent3" w:themeShade="80"/>
          <w:sz w:val="19"/>
          <w:szCs w:val="19"/>
          <w:lang w:eastAsia="pl-PL"/>
        </w:rPr>
      </w:pPr>
      <w:r w:rsidRPr="009D114A">
        <w:rPr>
          <w:rFonts w:ascii="Arial" w:eastAsia="Times New Roman" w:hAnsi="Arial" w:cs="Arial"/>
          <w:b/>
          <w:bCs/>
          <w:color w:val="4F6228" w:themeColor="accent3" w:themeShade="80"/>
          <w:sz w:val="19"/>
          <w:u w:val="single"/>
          <w:lang w:eastAsia="pl-PL"/>
        </w:rPr>
        <w:t>HARMONOGRAM ROKU SZKOLNEGO 2021/2022</w:t>
      </w:r>
    </w:p>
    <w:tbl>
      <w:tblPr>
        <w:tblW w:w="8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6576"/>
      </w:tblGrid>
      <w:tr w:rsidR="00D951F2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9D114A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30.VIII. 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9D114A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Organizacyjne zebranie Rady Pedagogicznej</w:t>
            </w:r>
          </w:p>
        </w:tc>
      </w:tr>
      <w:tr w:rsidR="00D951F2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1. IX. 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Rozpoczęcie rocznych zajęć dydaktyczno- wychowawczych</w:t>
            </w:r>
          </w:p>
        </w:tc>
      </w:tr>
      <w:tr w:rsidR="00D951F2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9D114A" w:rsidRDefault="00D951F2" w:rsidP="00467F3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15. IX. 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9D114A" w:rsidRDefault="00F81148" w:rsidP="00467F3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Zebranie Rady P</w:t>
            </w:r>
            <w:r w:rsidR="00D951F2"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edagogicznej- zatwierdzenie Planu Pracy Szkoły na rok szkolny 2021/2022. Przedstawienie radzie pedagogicznej Planu nadzoru pedagogicznego na rok szkolny  2021/2022.</w:t>
            </w:r>
          </w:p>
        </w:tc>
      </w:tr>
      <w:tr w:rsidR="00D951F2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521179" w:rsidP="00521179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</w:t>
            </w:r>
            <w:r w:rsidR="00D951F2"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IX. 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D951F2" w:rsidP="00181E4C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Spotkanie </w:t>
            </w:r>
            <w:r w:rsidR="009D114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wychowawców klas z r</w:t>
            </w:r>
            <w:r w:rsidR="00181E4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odzicami</w:t>
            </w:r>
          </w:p>
        </w:tc>
      </w:tr>
      <w:tr w:rsidR="00D951F2" w:rsidRPr="00D951F2" w:rsidTr="00D951F2">
        <w:trPr>
          <w:trHeight w:val="435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14. X.2021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Dzień Edukacji Narodowej- dzień wolny od zajęć dydaktycznych</w:t>
            </w:r>
          </w:p>
        </w:tc>
      </w:tr>
      <w:tr w:rsidR="00D951F2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D951F2" w:rsidRPr="00D951F2" w:rsidTr="00D951F2">
        <w:trPr>
          <w:trHeight w:val="399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BF7FCA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BF7FCA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15.X.2021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BF7FCA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BF7FCA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Dzień wolny od zajęć dydaktyczno-wychowawczych §5 ust.1-2 Rozp.MEN</w:t>
            </w:r>
          </w:p>
        </w:tc>
      </w:tr>
      <w:tr w:rsidR="00D951F2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521179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  <w:r w:rsidR="00D951F2"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.X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I</w:t>
            </w:r>
            <w:r w:rsidR="00D951F2"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.2021 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Spotkania z rodzicami – z udziałem wszystkich nauczycieli „drzwi otwarte”</w:t>
            </w:r>
          </w:p>
        </w:tc>
      </w:tr>
      <w:tr w:rsidR="00D951F2" w:rsidRPr="00D951F2" w:rsidTr="00E1255D">
        <w:trPr>
          <w:trHeight w:val="546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1.XI.2021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1F2" w:rsidRPr="00D951F2" w:rsidRDefault="00D951F2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Wszystkich Świętych - dzień ustawowo wolny</w:t>
            </w:r>
          </w:p>
        </w:tc>
      </w:tr>
      <w:tr w:rsidR="00E1255D" w:rsidRPr="00D951F2" w:rsidTr="00E1255D">
        <w:trPr>
          <w:trHeight w:val="459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11.XI.2021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Rocznica Odzyskania  Niepodległości - dzień ustawowo wolny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BF7FCA" w:rsidRDefault="00E1255D" w:rsidP="00772598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BF7FCA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12.XI.2021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BF7FCA" w:rsidRDefault="00E1255D" w:rsidP="00772598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BF7FCA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Dzień wolny od zajęć dydaktyczno-wychowawczych §5 ust.1-2 Rozp.MEN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521179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</w:t>
            </w: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.XII.2021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Spotkanie wychowawców klas z rodzicami - informacja o przewidywanych ocenach za I półrocze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23. XII. 2021 - 31. XII. 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Zimowa przerwa świąteczna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1.I.2022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Nowy rok 2022</w:t>
            </w:r>
            <w:r w:rsidR="00BF7FCA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- dzień ustawowo wolny</w:t>
            </w:r>
          </w:p>
        </w:tc>
      </w:tr>
      <w:tr w:rsidR="00E1255D" w:rsidRPr="00D951F2" w:rsidTr="00521179">
        <w:trPr>
          <w:trHeight w:val="569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6.I.2022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Święto  Trzech Króli - dzień ustawowo wolny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BF7FCA" w:rsidRDefault="00E1255D" w:rsidP="00467F34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BF7FCA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07.I.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BF7FCA" w:rsidRDefault="00E1255D" w:rsidP="00467F34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BF7FCA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Dzień wolny od zajęć dydaktyczno-wychowawczych §5 ust.1-2 Rozp.MEN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10.I.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Egzamin potwierdzający kwalifikacje zawodowe –- część praktyczna.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11.I.2022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Egzamin potwierdzający kwalifikacje zawodowe –część pisemna. 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12.I.2022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Zakończenie klasyfikacji za I półrocze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13.I.2022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F81148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Klasyfikacyjne zebranie Rady P</w:t>
            </w:r>
            <w:r w:rsidR="00E1255D"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edagogicznej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17.I - 30.I.2022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Ferie zimowe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28.I.2022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Zakończenie I półrocza</w:t>
            </w:r>
          </w:p>
        </w:tc>
      </w:tr>
      <w:tr w:rsidR="00E1255D" w:rsidRPr="00D951F2" w:rsidTr="00F81148">
        <w:trPr>
          <w:trHeight w:val="704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09.II.2022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F81148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Analityczne zebranie Rady P</w:t>
            </w:r>
            <w:r w:rsidR="00E1255D"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edagogicznej- podsumowanie pracy szkoły w I półroczu</w:t>
            </w:r>
          </w:p>
        </w:tc>
      </w:tr>
      <w:tr w:rsidR="00F81148" w:rsidRPr="00D951F2" w:rsidTr="00F81148">
        <w:trPr>
          <w:trHeight w:val="261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148" w:rsidRDefault="00F81148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10.II.2022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148" w:rsidRDefault="00F81148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Spotkanie wychowawców klas z rodzicami – podsumowanie I półrocza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BF7FCA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17. III.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Śródsemestralne spotkanie  z rodzicami  -  „drzwi otwarte”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31.III.2022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Ogłoszenie wyników egzaminu potwierdzającego kwalifikacje w zawodzie dla sesji  styczeń – luty 2022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06.IV.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Termin wpisania przewidywanych ocen rocznych dla klas programowo naj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wyższych Technikum 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07. IV.2022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Spotkanie wychowawców  klas programowo naj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wyższych Technikum </w:t>
            </w: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z rodzicami- informacja o przewidywanych  ocenach rocznych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14.IV - 19.IV.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Wiosenna przerwa świąteczna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20. IV.2022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Zakończenie klasyfikacji klas programowo najw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yższych  Technikum 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21. IV.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F81148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Klasyfikacyjne zebranie Rady P</w:t>
            </w:r>
            <w:r w:rsidR="00E1255D"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 xml:space="preserve">edagogicznej dla klas  programowo najwyższych Technikum 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28. IV.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Śródsemestralne spotkanie wychowawców klas z rodzicami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29. IV.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Zakończenie zajęć dydaktyczno – wychowawczych  w klasach  programowo naj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 xml:space="preserve">wyższych Technikum </w:t>
            </w: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. Uroczystość rozdania świadectw ukończenia szkoły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F81148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F81148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2.V.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F81148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F81148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Dzień wolny od zajęć dydaktyczno-wychowawczych §5 ust.1-2 Rozp.MEN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3.V.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Święto Narodowe uchwalenia Konstytucji 3 maja - dzień ustawowo wolny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FF"/>
                <w:sz w:val="19"/>
                <w:szCs w:val="19"/>
                <w:lang w:eastAsia="pl-PL"/>
              </w:rPr>
              <w:t>4.V.2022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FF"/>
                <w:sz w:val="19"/>
                <w:szCs w:val="19"/>
                <w:lang w:eastAsia="pl-PL"/>
              </w:rPr>
              <w:t>Część pisemna egzaminu maturalnego z języka polskiego- pp, dzień wolny od zajęć dydaktycznych na podstawie §5 ust.1-2 Rozp. MEN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FF"/>
                <w:sz w:val="19"/>
                <w:szCs w:val="19"/>
                <w:lang w:eastAsia="pl-PL"/>
              </w:rPr>
              <w:t>5.V.2022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FF"/>
                <w:sz w:val="19"/>
                <w:szCs w:val="19"/>
                <w:lang w:eastAsia="pl-PL"/>
              </w:rPr>
              <w:t>Część pisemna egzaminu maturalnego z matematyki-pp, dzień wolny od zajęć dydaktycznych na podstawie §5 ust.1-2 Rozp. MEN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FF"/>
                <w:sz w:val="19"/>
                <w:szCs w:val="19"/>
                <w:lang w:eastAsia="pl-PL"/>
              </w:rPr>
              <w:t>6.V.2022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FF"/>
                <w:sz w:val="19"/>
                <w:szCs w:val="19"/>
                <w:lang w:eastAsia="pl-PL"/>
              </w:rPr>
              <w:t>Część pisemna egzaminu maturalnego z języka angielskiego- pp. Część pisemna egzaminu maturalnego z języka niemieckiego - pp, dzień wolny od zajęć dydaktycznych na podstawie §5 ust.1-2 Rozp. MEN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FF"/>
                <w:sz w:val="19"/>
                <w:szCs w:val="19"/>
                <w:lang w:eastAsia="pl-PL"/>
              </w:rPr>
              <w:lastRenderedPageBreak/>
              <w:t>9.V.2022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FF"/>
                <w:sz w:val="19"/>
                <w:szCs w:val="19"/>
                <w:lang w:eastAsia="pl-PL"/>
              </w:rPr>
              <w:t>Część pisemna egzaminu maturalnego z języka angielskiego-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 języka polskiego-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 matematyki  -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 biologii –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 wos - pr</w:t>
            </w:r>
          </w:p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 języka niemieckiego-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 chemii –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17.V.2022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  historii -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 geografii  –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 fizyki –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Część pisemna egzaminu maturalnego z informatyki –  pr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28.V.2022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Termin przekazania dyplomów potwierdzających kwalifikacje zawodowe dla absolwentów, którzy uzyskali wykształcenie średnie 29 kwietnia 2022 r.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31.V.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Termin wpisania przewidywanych ocen rocznych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02.VI</w:t>
            </w: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Spotkanie wychowawców  z rodzicami - informacja o przewidywanych ocenach rocznych.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01.VI.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Dzień sportu i rekreacji.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14. VI.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Zakończenie klasyfikacji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15. VI.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BF7FCA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Klasyfikacyjne zebranie Rady P</w:t>
            </w:r>
            <w:r w:rsidR="00E1255D"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shd w:val="clear" w:color="auto" w:fill="FFFF00"/>
                <w:lang w:eastAsia="pl-PL"/>
              </w:rPr>
              <w:t>edagogicznej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16. VI.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Boże Ciało- dzień ustawowo wolny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BF7FCA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BF7FCA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17. VI.2022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BF7FCA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</w:pPr>
            <w:r w:rsidRPr="00BF7FCA">
              <w:rPr>
                <w:rFonts w:ascii="Arial" w:eastAsia="Times New Roman" w:hAnsi="Arial" w:cs="Arial"/>
                <w:color w:val="4F6228" w:themeColor="accent3" w:themeShade="80"/>
                <w:sz w:val="19"/>
                <w:szCs w:val="19"/>
                <w:lang w:eastAsia="pl-PL"/>
              </w:rPr>
              <w:t>Dzień wolny od zajęć dydaktycznych na podstawie §5 ust.1-2 Rozp. MEN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23. VI.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9D114A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Analityczne zebranie Rady P</w:t>
            </w:r>
            <w:r w:rsidR="00E1255D"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edagogicznej- podsumowanie pracy szkoły w roku szkolnym 2021/ 2022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24. VI.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Zakończenie rocznych zajęć dydaktyczno – wychowawczych.</w:t>
            </w:r>
          </w:p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00"/>
                <w:lang w:eastAsia="pl-PL"/>
              </w:rPr>
              <w:t>Rozdanie świadectw promocyjnych i świadectw ukończenia szkoły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27-31.VI.2022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Sprawy organizacyjne: dokumentacja procesu dydaktyczno-wychowawczego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05.VII.2022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Wydanie świadectw maturalnych i aneksów do świadectw po sesji 2022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23. VIII. 2022 godz.9.00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Egzamin maturalny - część pisemna w sesji poprawkowej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24-25. VIII.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Egzaminy poprawkowe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31.VIII.2022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D951F2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D951F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Ogłoszenie wyników egzaminu potwierdzającego kwalifikacje w zawodzie dla sesji czerwiec – lipiec 2022</w:t>
            </w:r>
          </w:p>
        </w:tc>
      </w:tr>
      <w:tr w:rsidR="00E1255D" w:rsidRPr="00D951F2" w:rsidTr="00D951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9D114A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29</w:t>
            </w:r>
            <w:r w:rsidR="00E1255D"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.VIII.2022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55D" w:rsidRPr="009D114A" w:rsidRDefault="00E1255D" w:rsidP="00D951F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</w:pPr>
            <w:r w:rsidRPr="009D114A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pl-PL"/>
              </w:rPr>
              <w:t>Organizacyjne posiedzenie Rady Pedagogicznej na rok szkolny 2022/23</w:t>
            </w:r>
          </w:p>
        </w:tc>
      </w:tr>
    </w:tbl>
    <w:p w:rsidR="00D951F2" w:rsidRPr="00D951F2" w:rsidRDefault="00D951F2" w:rsidP="00D95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51F2">
        <w:rPr>
          <w:rFonts w:ascii="Arial" w:eastAsia="Times New Roman" w:hAnsi="Arial" w:cs="Arial"/>
          <w:b/>
          <w:bCs/>
          <w:color w:val="000000"/>
          <w:sz w:val="19"/>
          <w:u w:val="single"/>
          <w:lang w:eastAsia="pl-PL"/>
        </w:rPr>
        <w:t> </w:t>
      </w:r>
    </w:p>
    <w:p w:rsidR="00D951F2" w:rsidRPr="00D951F2" w:rsidRDefault="00D951F2" w:rsidP="00D95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51F2">
        <w:rPr>
          <w:rFonts w:ascii="Arial" w:eastAsia="Times New Roman" w:hAnsi="Arial" w:cs="Arial"/>
          <w:i/>
          <w:iCs/>
          <w:color w:val="000000"/>
          <w:sz w:val="19"/>
          <w:lang w:eastAsia="pl-PL"/>
        </w:rPr>
        <w:t xml:space="preserve">opracował </w:t>
      </w:r>
      <w:r w:rsidR="00A04A76">
        <w:rPr>
          <w:rFonts w:ascii="Arial" w:eastAsia="Times New Roman" w:hAnsi="Arial" w:cs="Arial"/>
          <w:i/>
          <w:iCs/>
          <w:color w:val="000000"/>
          <w:sz w:val="19"/>
          <w:lang w:eastAsia="pl-PL"/>
        </w:rPr>
        <w:t>Paweł Kraśny – 15.09</w:t>
      </w:r>
      <w:r w:rsidRPr="00D951F2">
        <w:rPr>
          <w:rFonts w:ascii="Arial" w:eastAsia="Times New Roman" w:hAnsi="Arial" w:cs="Arial"/>
          <w:i/>
          <w:iCs/>
          <w:color w:val="000000"/>
          <w:sz w:val="19"/>
          <w:lang w:eastAsia="pl-PL"/>
        </w:rPr>
        <w:t>.2021</w:t>
      </w:r>
    </w:p>
    <w:p w:rsidR="00EC4753" w:rsidRDefault="00EC4753"/>
    <w:sectPr w:rsidR="00EC4753" w:rsidSect="00EC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51F2"/>
    <w:rsid w:val="00181E4C"/>
    <w:rsid w:val="00412A50"/>
    <w:rsid w:val="00467F34"/>
    <w:rsid w:val="00521179"/>
    <w:rsid w:val="005E5E4E"/>
    <w:rsid w:val="009D114A"/>
    <w:rsid w:val="00A04A76"/>
    <w:rsid w:val="00BF7FCA"/>
    <w:rsid w:val="00D723A8"/>
    <w:rsid w:val="00D951F2"/>
    <w:rsid w:val="00E1255D"/>
    <w:rsid w:val="00EC4753"/>
    <w:rsid w:val="00F56239"/>
    <w:rsid w:val="00F8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51F2"/>
    <w:rPr>
      <w:b/>
      <w:bCs/>
    </w:rPr>
  </w:style>
  <w:style w:type="character" w:styleId="Uwydatnienie">
    <w:name w:val="Emphasis"/>
    <w:basedOn w:val="Domylnaczcionkaakapitu"/>
    <w:uiPriority w:val="20"/>
    <w:qFormat/>
    <w:rsid w:val="00D951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2021-12-08T08:44:00Z</dcterms:created>
  <dcterms:modified xsi:type="dcterms:W3CDTF">2021-12-08T08:44:00Z</dcterms:modified>
</cp:coreProperties>
</file>